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789"/>
      </w:tblGrid>
      <w:tr w:rsidR="00A07D1C" w:rsidRPr="00A07D1C" w:rsidTr="000F687D">
        <w:trPr>
          <w:tblCellSpacing w:w="0" w:type="dxa"/>
        </w:trPr>
        <w:tc>
          <w:tcPr>
            <w:tcW w:w="0" w:type="auto"/>
            <w:shd w:val="clear" w:color="auto" w:fill="FFFFFF"/>
            <w:hideMark/>
          </w:tcPr>
          <w:p w:rsidR="00A07D1C" w:rsidRPr="00160933" w:rsidRDefault="00A07D1C" w:rsidP="00A07D1C">
            <w:pPr>
              <w:rPr>
                <w:rFonts w:ascii="Times New Roman" w:hAnsi="Times New Roman" w:cs="Times New Roman"/>
                <w:sz w:val="24"/>
                <w:szCs w:val="24"/>
              </w:rPr>
            </w:pPr>
            <w:r w:rsidRPr="00160933">
              <w:rPr>
                <w:rFonts w:ascii="Times New Roman" w:eastAsia="Times New Roman" w:hAnsi="Times New Roman" w:cs="Times New Roman"/>
                <w:bCs/>
                <w:color w:val="000000"/>
                <w:sz w:val="24"/>
                <w:szCs w:val="24"/>
                <w:lang w:eastAsia="pt-BR"/>
              </w:rPr>
              <w:t>PERGUNTA</w:t>
            </w:r>
          </w:p>
        </w:tc>
      </w:tr>
      <w:tr w:rsidR="00A07D1C" w:rsidRPr="00A07D1C" w:rsidTr="00A07D1C">
        <w:trPr>
          <w:tblCellSpacing w:w="0" w:type="dxa"/>
        </w:trPr>
        <w:tc>
          <w:tcPr>
            <w:tcW w:w="8789" w:type="dxa"/>
            <w:shd w:val="clear" w:color="auto" w:fill="FFFFFF"/>
            <w:vAlign w:val="center"/>
            <w:hideMark/>
          </w:tcPr>
          <w:p w:rsidR="00A07D1C" w:rsidRPr="00A07D1C" w:rsidRDefault="00A07D1C" w:rsidP="00A07D1C">
            <w:pPr>
              <w:shd w:val="clear" w:color="auto" w:fill="FFFFFF"/>
              <w:spacing w:after="0" w:line="240" w:lineRule="auto"/>
              <w:jc w:val="both"/>
              <w:rPr>
                <w:rFonts w:ascii="Times New Roman" w:eastAsia="Times New Roman" w:hAnsi="Times New Roman" w:cs="Times New Roman"/>
                <w:bCs/>
                <w:color w:val="000000"/>
                <w:sz w:val="24"/>
                <w:szCs w:val="24"/>
                <w:lang w:eastAsia="pt-BR"/>
              </w:rPr>
            </w:pPr>
          </w:p>
        </w:tc>
      </w:tr>
      <w:tr w:rsidR="00A07D1C" w:rsidRPr="00A07D1C" w:rsidTr="00A07D1C">
        <w:trPr>
          <w:tblCellSpacing w:w="0" w:type="dxa"/>
        </w:trPr>
        <w:tc>
          <w:tcPr>
            <w:tcW w:w="0" w:type="auto"/>
            <w:shd w:val="clear" w:color="auto" w:fill="FFFFFF"/>
            <w:vAlign w:val="center"/>
            <w:hideMark/>
          </w:tcPr>
          <w:p w:rsidR="00A07D1C" w:rsidRPr="00A07D1C" w:rsidRDefault="00A07D1C" w:rsidP="00A07D1C">
            <w:pPr>
              <w:spacing w:after="0" w:line="240" w:lineRule="auto"/>
              <w:jc w:val="both"/>
              <w:rPr>
                <w:rFonts w:ascii="Times New Roman" w:eastAsia="Times New Roman" w:hAnsi="Times New Roman" w:cs="Times New Roman"/>
                <w:color w:val="000000"/>
                <w:sz w:val="24"/>
                <w:szCs w:val="24"/>
                <w:lang w:eastAsia="pt-BR"/>
              </w:rPr>
            </w:pPr>
            <w:r w:rsidRPr="00A07D1C">
              <w:rPr>
                <w:rFonts w:ascii="Times New Roman" w:eastAsia="Times New Roman" w:hAnsi="Times New Roman" w:cs="Times New Roman"/>
                <w:color w:val="000000"/>
                <w:sz w:val="24"/>
                <w:szCs w:val="24"/>
                <w:lang w:eastAsia="pt-BR"/>
              </w:rPr>
              <w:t>Referente o PE/18/2022 - SERVIÇOS DE VIGILÂNCIA ELETRÔNICA COM CFTV E ALARME</w:t>
            </w:r>
            <w:proofErr w:type="gramStart"/>
            <w:r w:rsidRPr="00A07D1C">
              <w:rPr>
                <w:rFonts w:ascii="Times New Roman" w:eastAsia="Times New Roman" w:hAnsi="Times New Roman" w:cs="Times New Roman"/>
                <w:color w:val="000000"/>
                <w:sz w:val="24"/>
                <w:szCs w:val="24"/>
                <w:lang w:eastAsia="pt-BR"/>
              </w:rPr>
              <w:t>, solicito</w:t>
            </w:r>
            <w:proofErr w:type="gramEnd"/>
            <w:r w:rsidRPr="00A07D1C">
              <w:rPr>
                <w:rFonts w:ascii="Times New Roman" w:eastAsia="Times New Roman" w:hAnsi="Times New Roman" w:cs="Times New Roman"/>
                <w:color w:val="000000"/>
                <w:sz w:val="24"/>
                <w:szCs w:val="24"/>
                <w:lang w:eastAsia="pt-BR"/>
              </w:rPr>
              <w:t xml:space="preserve"> o termo de referência onde informa as especificações técnicas, modelo, marca dos itens, essas informações não estão no edital, e são primordiais para a realização da proposta.</w:t>
            </w:r>
          </w:p>
        </w:tc>
      </w:tr>
    </w:tbl>
    <w:p w:rsidR="00A07D1C" w:rsidRPr="00160933" w:rsidRDefault="00A07D1C" w:rsidP="00C96EE7">
      <w:pPr>
        <w:shd w:val="clear" w:color="auto" w:fill="FFFFFF"/>
        <w:spacing w:after="0" w:line="240" w:lineRule="auto"/>
        <w:jc w:val="both"/>
        <w:rPr>
          <w:rFonts w:ascii="Times New Roman" w:eastAsia="Times New Roman" w:hAnsi="Times New Roman" w:cs="Times New Roman"/>
          <w:bCs/>
          <w:color w:val="000000"/>
          <w:sz w:val="24"/>
          <w:szCs w:val="24"/>
          <w:lang w:eastAsia="pt-BR"/>
        </w:rPr>
      </w:pPr>
    </w:p>
    <w:p w:rsidR="00A07D1C" w:rsidRPr="00160933" w:rsidRDefault="00A07D1C" w:rsidP="00A07D1C">
      <w:pPr>
        <w:shd w:val="clear" w:color="auto" w:fill="FFFFFF"/>
        <w:spacing w:after="0" w:line="240" w:lineRule="auto"/>
        <w:jc w:val="both"/>
        <w:rPr>
          <w:rFonts w:ascii="Times New Roman" w:eastAsia="Times New Roman" w:hAnsi="Times New Roman" w:cs="Times New Roman"/>
          <w:color w:val="FF0000"/>
          <w:sz w:val="24"/>
          <w:szCs w:val="24"/>
          <w:lang w:eastAsia="pt-BR"/>
        </w:rPr>
      </w:pPr>
      <w:r w:rsidRPr="00160933">
        <w:rPr>
          <w:rFonts w:ascii="Times New Roman" w:eastAsia="Times New Roman" w:hAnsi="Times New Roman" w:cs="Times New Roman"/>
          <w:color w:val="FF0000"/>
          <w:sz w:val="24"/>
          <w:szCs w:val="24"/>
          <w:lang w:eastAsia="pt-BR"/>
        </w:rPr>
        <w:t>RESPOSTA</w:t>
      </w:r>
    </w:p>
    <w:p w:rsidR="00A07D1C" w:rsidRPr="00160933" w:rsidRDefault="00A07D1C" w:rsidP="00C96EE7">
      <w:pPr>
        <w:shd w:val="clear" w:color="auto" w:fill="FFFFFF"/>
        <w:spacing w:after="0" w:line="240" w:lineRule="auto"/>
        <w:jc w:val="both"/>
        <w:rPr>
          <w:rFonts w:ascii="Times New Roman" w:hAnsi="Times New Roman" w:cs="Times New Roman"/>
          <w:color w:val="FF0000"/>
          <w:sz w:val="24"/>
          <w:szCs w:val="24"/>
        </w:rPr>
      </w:pPr>
    </w:p>
    <w:p w:rsidR="00A07D1C" w:rsidRPr="00160933" w:rsidRDefault="00A07D1C" w:rsidP="00C96EE7">
      <w:pPr>
        <w:shd w:val="clear" w:color="auto" w:fill="FFFFFF"/>
        <w:spacing w:after="0" w:line="240" w:lineRule="auto"/>
        <w:jc w:val="both"/>
        <w:rPr>
          <w:rFonts w:ascii="Times New Roman" w:eastAsia="Times New Roman" w:hAnsi="Times New Roman" w:cs="Times New Roman"/>
          <w:bCs/>
          <w:color w:val="FF0000"/>
          <w:sz w:val="24"/>
          <w:szCs w:val="24"/>
          <w:lang w:eastAsia="pt-BR"/>
        </w:rPr>
      </w:pPr>
      <w:r w:rsidRPr="00160933">
        <w:rPr>
          <w:rFonts w:ascii="Times New Roman" w:hAnsi="Times New Roman" w:cs="Times New Roman"/>
          <w:color w:val="FF0000"/>
          <w:sz w:val="24"/>
          <w:szCs w:val="24"/>
        </w:rPr>
        <w:t>Segue o último Termo de Referência que foi elaborado (e que integra o Edital), lembrando que, como estamos contratando SERVIÇOS, as mínimas especificações solicitadas serão para garantir, com qualidade e nitidez, as visualizações das imagens gravadas.</w:t>
      </w:r>
    </w:p>
    <w:p w:rsidR="00A07D1C" w:rsidRPr="00160933" w:rsidRDefault="00A07D1C" w:rsidP="00C96EE7">
      <w:pPr>
        <w:shd w:val="clear" w:color="auto" w:fill="FFFFFF"/>
        <w:spacing w:after="0" w:line="240" w:lineRule="auto"/>
        <w:jc w:val="both"/>
        <w:rPr>
          <w:rFonts w:ascii="Times New Roman" w:eastAsia="Times New Roman" w:hAnsi="Times New Roman" w:cs="Times New Roman"/>
          <w:bCs/>
          <w:color w:val="000000"/>
          <w:sz w:val="24"/>
          <w:szCs w:val="24"/>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bCs/>
          <w:color w:val="000000"/>
          <w:sz w:val="24"/>
          <w:szCs w:val="24"/>
          <w:lang w:eastAsia="pt-BR"/>
        </w:rPr>
        <w:t>PERGUNTA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 xml:space="preserve">De acordo com o Edital, Termo de Referência, item </w:t>
      </w:r>
      <w:proofErr w:type="gramStart"/>
      <w:r w:rsidRPr="00160933">
        <w:rPr>
          <w:rFonts w:ascii="Times New Roman" w:eastAsia="Times New Roman" w:hAnsi="Times New Roman" w:cs="Times New Roman"/>
          <w:color w:val="000000"/>
          <w:sz w:val="24"/>
          <w:szCs w:val="24"/>
          <w:lang w:eastAsia="pt-BR"/>
        </w:rPr>
        <w:t>9</w:t>
      </w:r>
      <w:proofErr w:type="gramEnd"/>
      <w:r w:rsidRPr="00160933">
        <w:rPr>
          <w:rFonts w:ascii="Times New Roman" w:eastAsia="Times New Roman" w:hAnsi="Times New Roman" w:cs="Times New Roman"/>
          <w:color w:val="000000"/>
          <w:sz w:val="24"/>
          <w:szCs w:val="24"/>
          <w:lang w:eastAsia="pt-BR"/>
        </w:rPr>
        <w:t>, alínea i, temos:</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iCs/>
          <w:color w:val="000000"/>
          <w:sz w:val="24"/>
          <w:szCs w:val="24"/>
          <w:lang w:eastAsia="pt-BR"/>
        </w:rPr>
        <w:t>i) instalar e manter link de dados de comunicação próprio com capacidade suficiente para a execução dos serviços;</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iCs/>
          <w:color w:val="000000"/>
          <w:sz w:val="24"/>
          <w:szCs w:val="24"/>
          <w:lang w:eastAsia="pt-BR"/>
        </w:rPr>
        <w:t>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Entendemos que o link citado, trata-se do link necessário para a central da CONTRATADA, não sendo de responsabilidade da CONTRATADA os links de comunicação necessários em cada cartório, ou seja, os links de comunicação necessários em cada cartório são de responsabilidade da CONTRATANTE. Está correto o nosso entendimento?</w:t>
      </w:r>
      <w:proofErr w:type="gramStart"/>
      <w:r w:rsidRPr="00160933">
        <w:rPr>
          <w:rFonts w:ascii="Times New Roman" w:eastAsia="Times New Roman" w:hAnsi="Times New Roman" w:cs="Times New Roman"/>
          <w:color w:val="000000"/>
          <w:sz w:val="24"/>
          <w:szCs w:val="24"/>
          <w:lang w:eastAsia="pt-BR"/>
        </w:rPr>
        <w:t>"</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proofErr w:type="gramEnd"/>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lang w:eastAsia="pt-BR"/>
        </w:rPr>
      </w:pPr>
      <w:r w:rsidRPr="00160933">
        <w:rPr>
          <w:rFonts w:ascii="Times New Roman" w:eastAsia="Times New Roman" w:hAnsi="Times New Roman" w:cs="Times New Roman"/>
          <w:color w:val="FF0000"/>
          <w:sz w:val="24"/>
          <w:szCs w:val="24"/>
          <w:lang w:eastAsia="pt-BR"/>
        </w:rPr>
        <w:t>RESPOSTA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lang w:eastAsia="pt-BR"/>
        </w:rPr>
      </w:pPr>
      <w:r w:rsidRPr="00160933">
        <w:rPr>
          <w:rFonts w:ascii="Times New Roman" w:eastAsia="Times New Roman" w:hAnsi="Times New Roman" w:cs="Times New Roman"/>
          <w:color w:val="FF0000"/>
          <w:sz w:val="24"/>
          <w:szCs w:val="24"/>
          <w:lang w:eastAsia="pt-BR"/>
        </w:rPr>
        <w:t xml:space="preserve">Informamos que o item </w:t>
      </w:r>
      <w:proofErr w:type="gramStart"/>
      <w:r w:rsidRPr="00160933">
        <w:rPr>
          <w:rFonts w:ascii="Times New Roman" w:eastAsia="Times New Roman" w:hAnsi="Times New Roman" w:cs="Times New Roman"/>
          <w:color w:val="FF0000"/>
          <w:sz w:val="24"/>
          <w:szCs w:val="24"/>
          <w:lang w:eastAsia="pt-BR"/>
        </w:rPr>
        <w:t>9</w:t>
      </w:r>
      <w:proofErr w:type="gramEnd"/>
      <w:r w:rsidRPr="00160933">
        <w:rPr>
          <w:rFonts w:ascii="Times New Roman" w:eastAsia="Times New Roman" w:hAnsi="Times New Roman" w:cs="Times New Roman"/>
          <w:color w:val="FF0000"/>
          <w:sz w:val="24"/>
          <w:szCs w:val="24"/>
          <w:lang w:eastAsia="pt-BR"/>
        </w:rPr>
        <w:t>, i, </w:t>
      </w:r>
      <w:r w:rsidRPr="00160933">
        <w:rPr>
          <w:rFonts w:ascii="Times New Roman" w:eastAsia="Times New Roman" w:hAnsi="Times New Roman" w:cs="Times New Roman"/>
          <w:bCs/>
          <w:color w:val="FF0000"/>
          <w:sz w:val="24"/>
          <w:szCs w:val="24"/>
          <w:lang w:eastAsia="pt-BR"/>
        </w:rPr>
        <w:t>faz referência à contratação de link de dados sob responsabilidade da futura contratada. Esta obrigatoriedade foi colocada devido ao fato dos links internos do TRE/BA não suportarem o fluxo de dados adicionais decorrentes do monitoramento, servindo apenas para o trâmite dos dados internos dos cartórios eleitorais para o TRE/BA.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bookmarkStart w:id="0" w:name="_Hlk102666970"/>
      <w:bookmarkEnd w:id="0"/>
      <w:r w:rsidRPr="00160933">
        <w:rPr>
          <w:rFonts w:ascii="Times New Roman" w:eastAsia="Times New Roman" w:hAnsi="Times New Roman" w:cs="Times New Roman"/>
          <w:bCs/>
          <w:color w:val="000000"/>
          <w:sz w:val="24"/>
          <w:szCs w:val="24"/>
          <w:lang w:eastAsia="pt-BR"/>
        </w:rPr>
        <w:t>PERGUNTA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 xml:space="preserve">De acordo com o Edital, Termo de Referência, item </w:t>
      </w:r>
      <w:proofErr w:type="gramStart"/>
      <w:r w:rsidRPr="00160933">
        <w:rPr>
          <w:rFonts w:ascii="Times New Roman" w:eastAsia="Times New Roman" w:hAnsi="Times New Roman" w:cs="Times New Roman"/>
          <w:color w:val="000000"/>
          <w:sz w:val="24"/>
          <w:szCs w:val="24"/>
          <w:lang w:eastAsia="pt-BR"/>
        </w:rPr>
        <w:t>4</w:t>
      </w:r>
      <w:proofErr w:type="gramEnd"/>
      <w:r w:rsidRPr="00160933">
        <w:rPr>
          <w:rFonts w:ascii="Times New Roman" w:eastAsia="Times New Roman" w:hAnsi="Times New Roman" w:cs="Times New Roman"/>
          <w:color w:val="000000"/>
          <w:sz w:val="24"/>
          <w:szCs w:val="24"/>
          <w:lang w:eastAsia="pt-BR"/>
        </w:rPr>
        <w:t>, subitem 4.1, temos:</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iCs/>
          <w:color w:val="000000"/>
          <w:sz w:val="24"/>
          <w:szCs w:val="24"/>
          <w:lang w:eastAsia="pt-BR"/>
        </w:rPr>
        <w:t xml:space="preserve">4.1 Os equipamentos deverão ser instalados nas localidades e quantitativos discriminados no item 3.1 e Anexo </w:t>
      </w:r>
      <w:proofErr w:type="gramStart"/>
      <w:r w:rsidRPr="00160933">
        <w:rPr>
          <w:rFonts w:ascii="Times New Roman" w:eastAsia="Times New Roman" w:hAnsi="Times New Roman" w:cs="Times New Roman"/>
          <w:iCs/>
          <w:color w:val="000000"/>
          <w:sz w:val="24"/>
          <w:szCs w:val="24"/>
          <w:lang w:eastAsia="pt-BR"/>
        </w:rPr>
        <w:t>A</w:t>
      </w:r>
      <w:proofErr w:type="gramEnd"/>
      <w:r w:rsidRPr="00160933">
        <w:rPr>
          <w:rFonts w:ascii="Times New Roman" w:eastAsia="Times New Roman" w:hAnsi="Times New Roman" w:cs="Times New Roman"/>
          <w:iCs/>
          <w:color w:val="000000"/>
          <w:sz w:val="24"/>
          <w:szCs w:val="24"/>
          <w:lang w:eastAsia="pt-BR"/>
        </w:rPr>
        <w:t xml:space="preserve"> deste Termo de Referência, no prazo de 60 (sessenta) dias a contar do recebimento da Ordem de Serviço, a qual será emitida no prazo máximo de 30 (trinta) dias, contados da data do recebimento, pela Contratada, da via contratual assinada.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iCs/>
          <w:color w:val="000000"/>
          <w:sz w:val="24"/>
          <w:szCs w:val="24"/>
          <w:lang w:eastAsia="pt-BR"/>
        </w:rPr>
        <w:t>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De acordo com o texto acima, entende-se que será emitida uma ordem de serviço contemplando a instalação de todas as 50 (cinquenta) localidades discriminadas no Termo de Referência. Está correto o nosso entendimento?</w:t>
      </w:r>
      <w:proofErr w:type="gramStart"/>
      <w:r w:rsidRPr="00160933">
        <w:rPr>
          <w:rFonts w:ascii="Times New Roman" w:eastAsia="Times New Roman" w:hAnsi="Times New Roman" w:cs="Times New Roman"/>
          <w:color w:val="000000"/>
          <w:sz w:val="24"/>
          <w:szCs w:val="24"/>
          <w:lang w:eastAsia="pt-BR"/>
        </w:rPr>
        <w:t>"</w:t>
      </w:r>
      <w:proofErr w:type="gramEnd"/>
      <w:r w:rsidRPr="00160933">
        <w:rPr>
          <w:rFonts w:ascii="Times New Roman" w:eastAsia="Times New Roman" w:hAnsi="Times New Roman" w:cs="Times New Roman"/>
          <w:color w:val="000000"/>
          <w:sz w:val="24"/>
          <w:szCs w:val="24"/>
          <w:lang w:eastAsia="pt-BR"/>
        </w:rPr>
        <w:t>,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lang w:eastAsia="pt-BR"/>
        </w:rPr>
      </w:pPr>
      <w:r w:rsidRPr="00160933">
        <w:rPr>
          <w:rFonts w:ascii="Times New Roman" w:eastAsia="Times New Roman" w:hAnsi="Times New Roman" w:cs="Times New Roman"/>
          <w:color w:val="FF0000"/>
          <w:sz w:val="24"/>
          <w:szCs w:val="24"/>
          <w:lang w:eastAsia="pt-BR"/>
        </w:rPr>
        <w:t>RESPOSTA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lang w:eastAsia="pt-BR"/>
        </w:rPr>
      </w:pPr>
      <w:r w:rsidRPr="00160933">
        <w:rPr>
          <w:rFonts w:ascii="Times New Roman" w:eastAsia="Times New Roman" w:hAnsi="Times New Roman" w:cs="Times New Roman"/>
          <w:bCs/>
          <w:color w:val="FF0000"/>
          <w:sz w:val="24"/>
          <w:szCs w:val="24"/>
          <w:lang w:eastAsia="pt-BR"/>
        </w:rPr>
        <w:lastRenderedPageBreak/>
        <w:t>Informamos que haverá emissão de Ordem de Serviço emitida pelo Gestor do Contrato, lembrando que, como é para Registro de Preços, a emissão da Ordem de Serviço se dará para aquelas localidades que  a administração houver dado prioridade no início da validade da ata de RP, podendo ser contratada mais localidades até o vencimento da ata de registro de preços.</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000000"/>
          <w:sz w:val="24"/>
          <w:szCs w:val="24"/>
          <w:lang w:eastAsia="pt-BR"/>
        </w:rPr>
        <w:t>PERGUNTA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bookmarkStart w:id="1" w:name="_GoBack"/>
      <w:bookmarkEnd w:id="1"/>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pt-BR"/>
        </w:rPr>
      </w:pPr>
      <w:r w:rsidRPr="00160933">
        <w:rPr>
          <w:rFonts w:ascii="Times New Roman" w:eastAsia="Times New Roman" w:hAnsi="Times New Roman" w:cs="Times New Roman"/>
          <w:color w:val="000000"/>
          <w:sz w:val="24"/>
          <w:szCs w:val="24"/>
          <w:shd w:val="clear" w:color="auto" w:fill="FFFFFF"/>
          <w:lang w:eastAsia="pt-BR"/>
        </w:rPr>
        <w:t>"</w:t>
      </w:r>
      <w:proofErr w:type="gramStart"/>
      <w:r w:rsidRPr="00160933">
        <w:rPr>
          <w:rFonts w:ascii="Times New Roman" w:eastAsia="Times New Roman" w:hAnsi="Times New Roman" w:cs="Times New Roman"/>
          <w:color w:val="000000"/>
          <w:sz w:val="24"/>
          <w:szCs w:val="24"/>
          <w:shd w:val="clear" w:color="auto" w:fill="FFFFFF"/>
          <w:lang w:eastAsia="pt-BR"/>
        </w:rPr>
        <w:t>Item:</w:t>
      </w:r>
      <w:proofErr w:type="gramEnd"/>
      <w:r w:rsidRPr="00160933">
        <w:rPr>
          <w:rFonts w:ascii="Times New Roman" w:eastAsia="Times New Roman" w:hAnsi="Times New Roman" w:cs="Times New Roman"/>
          <w:color w:val="000000"/>
          <w:sz w:val="24"/>
          <w:szCs w:val="24"/>
          <w:shd w:val="clear" w:color="auto" w:fill="FFFFFF"/>
          <w:lang w:eastAsia="pt-BR"/>
        </w:rPr>
        <w:t>5. ESPECIFICAÇÕES MÍNIMAS DAS CÂMERAS –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shd w:val="clear" w:color="auto" w:fill="FFFFFF"/>
          <w:lang w:eastAsia="pt-BR"/>
        </w:rPr>
      </w:pPr>
      <w:r w:rsidRPr="00160933">
        <w:rPr>
          <w:rFonts w:ascii="Times New Roman" w:eastAsia="Times New Roman" w:hAnsi="Times New Roman" w:cs="Times New Roman"/>
          <w:color w:val="FF0000"/>
          <w:sz w:val="24"/>
          <w:szCs w:val="24"/>
          <w:shd w:val="clear" w:color="auto" w:fill="FFFFFF"/>
          <w:lang w:eastAsia="pt-BR"/>
        </w:rPr>
        <w:t xml:space="preserve">RESPOSTA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shd w:val="clear" w:color="auto" w:fill="FFFFFF"/>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FF0000"/>
          <w:sz w:val="24"/>
          <w:szCs w:val="24"/>
          <w:shd w:val="clear" w:color="auto" w:fill="FFFFFF"/>
          <w:lang w:eastAsia="pt-BR"/>
        </w:rPr>
        <w:t>Lembramos que, como estamos contratando SERVIÇOS, as mínimas especificações solicitadas serão para garantir, com qualidade e nitidez, as visualizações das imagens gravadas, conforme consta no Termo de Referência.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pt-BR"/>
        </w:rPr>
      </w:pPr>
      <w:r w:rsidRPr="00160933">
        <w:rPr>
          <w:rFonts w:ascii="Times New Roman" w:eastAsia="Times New Roman" w:hAnsi="Times New Roman" w:cs="Times New Roman"/>
          <w:color w:val="000000"/>
          <w:sz w:val="24"/>
          <w:szCs w:val="24"/>
          <w:shd w:val="clear" w:color="auto" w:fill="FFFFFF"/>
          <w:lang w:eastAsia="pt-BR"/>
        </w:rPr>
        <w:t>PERGUNTA</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pt-BR"/>
        </w:rPr>
      </w:pPr>
      <w:r w:rsidRPr="00160933">
        <w:rPr>
          <w:rFonts w:ascii="Times New Roman" w:eastAsia="Times New Roman" w:hAnsi="Times New Roman" w:cs="Times New Roman"/>
          <w:color w:val="000000"/>
          <w:sz w:val="24"/>
          <w:szCs w:val="24"/>
          <w:shd w:val="clear" w:color="auto" w:fill="FFFFFF"/>
          <w:lang w:eastAsia="pt-BR"/>
        </w:rPr>
        <w:t>5.1. TIPO FIXA IP DOME INTERNA E FIXA IP BULLET EXTERNA - </w:t>
      </w:r>
      <w:r w:rsidRPr="00160933">
        <w:rPr>
          <w:rFonts w:ascii="Times New Roman" w:eastAsia="Times New Roman" w:hAnsi="Times New Roman" w:cs="Times New Roman"/>
          <w:color w:val="000000"/>
          <w:sz w:val="24"/>
          <w:szCs w:val="24"/>
          <w:lang w:eastAsia="pt-BR"/>
        </w:rPr>
        <w:br/>
      </w:r>
      <w:r w:rsidRPr="00160933">
        <w:rPr>
          <w:rFonts w:ascii="Times New Roman" w:eastAsia="Times New Roman" w:hAnsi="Times New Roman" w:cs="Times New Roman"/>
          <w:color w:val="000000"/>
          <w:sz w:val="24"/>
          <w:szCs w:val="24"/>
          <w:shd w:val="clear" w:color="auto" w:fill="FFFFFF"/>
          <w:lang w:eastAsia="pt-BR"/>
        </w:rPr>
        <w:t xml:space="preserve">É realmente </w:t>
      </w:r>
      <w:proofErr w:type="gramStart"/>
      <w:r w:rsidRPr="00160933">
        <w:rPr>
          <w:rFonts w:ascii="Times New Roman" w:eastAsia="Times New Roman" w:hAnsi="Times New Roman" w:cs="Times New Roman"/>
          <w:color w:val="000000"/>
          <w:sz w:val="24"/>
          <w:szCs w:val="24"/>
          <w:shd w:val="clear" w:color="auto" w:fill="FFFFFF"/>
          <w:lang w:eastAsia="pt-BR"/>
        </w:rPr>
        <w:t>necessário</w:t>
      </w:r>
      <w:proofErr w:type="gramEnd"/>
      <w:r w:rsidRPr="00160933">
        <w:rPr>
          <w:rFonts w:ascii="Times New Roman" w:eastAsia="Times New Roman" w:hAnsi="Times New Roman" w:cs="Times New Roman"/>
          <w:color w:val="000000"/>
          <w:sz w:val="24"/>
          <w:szCs w:val="24"/>
          <w:shd w:val="clear" w:color="auto" w:fill="FFFFFF"/>
          <w:lang w:eastAsia="pt-BR"/>
        </w:rPr>
        <w:t xml:space="preserve"> a gravação de som? </w:t>
      </w:r>
      <w:proofErr w:type="gramStart"/>
      <w:r w:rsidRPr="00160933">
        <w:rPr>
          <w:rFonts w:ascii="Times New Roman" w:eastAsia="Times New Roman" w:hAnsi="Times New Roman" w:cs="Times New Roman"/>
          <w:color w:val="000000"/>
          <w:sz w:val="24"/>
          <w:szCs w:val="24"/>
          <w:shd w:val="clear" w:color="auto" w:fill="FFFFFF"/>
          <w:lang w:eastAsia="pt-BR"/>
        </w:rPr>
        <w:t>visto</w:t>
      </w:r>
      <w:proofErr w:type="gramEnd"/>
      <w:r w:rsidRPr="00160933">
        <w:rPr>
          <w:rFonts w:ascii="Times New Roman" w:eastAsia="Times New Roman" w:hAnsi="Times New Roman" w:cs="Times New Roman"/>
          <w:color w:val="000000"/>
          <w:sz w:val="24"/>
          <w:szCs w:val="24"/>
          <w:shd w:val="clear" w:color="auto" w:fill="FFFFFF"/>
          <w:lang w:eastAsia="pt-BR"/>
        </w:rPr>
        <w:t xml:space="preserve"> que o monitoramento será feito pelo ganhador, e áudios não são monitorados –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shd w:val="clear" w:color="auto" w:fill="FFFFFF"/>
          <w:lang w:eastAsia="pt-BR"/>
        </w:rPr>
      </w:pPr>
      <w:r w:rsidRPr="00160933">
        <w:rPr>
          <w:rFonts w:ascii="Times New Roman" w:eastAsia="Times New Roman" w:hAnsi="Times New Roman" w:cs="Times New Roman"/>
          <w:color w:val="FF0000"/>
          <w:sz w:val="24"/>
          <w:szCs w:val="24"/>
          <w:shd w:val="clear" w:color="auto" w:fill="FFFFFF"/>
          <w:lang w:eastAsia="pt-BR"/>
        </w:rPr>
        <w:t xml:space="preserve">RESPOSTA: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FF0000"/>
          <w:sz w:val="24"/>
          <w:szCs w:val="24"/>
          <w:shd w:val="clear" w:color="auto" w:fill="FFFFFF"/>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r w:rsidRPr="00160933">
        <w:rPr>
          <w:rFonts w:ascii="Times New Roman" w:eastAsia="Times New Roman" w:hAnsi="Times New Roman" w:cs="Times New Roman"/>
          <w:color w:val="FF0000"/>
          <w:sz w:val="24"/>
          <w:szCs w:val="24"/>
          <w:shd w:val="clear" w:color="auto" w:fill="FFFFFF"/>
          <w:lang w:eastAsia="pt-BR"/>
        </w:rPr>
        <w:t>Não, não é necessári</w:t>
      </w:r>
      <w:r w:rsidR="00173D87" w:rsidRPr="00160933">
        <w:rPr>
          <w:rFonts w:ascii="Times New Roman" w:eastAsia="Times New Roman" w:hAnsi="Times New Roman" w:cs="Times New Roman"/>
          <w:color w:val="FF0000"/>
          <w:sz w:val="24"/>
          <w:szCs w:val="24"/>
          <w:shd w:val="clear" w:color="auto" w:fill="FFFFFF"/>
          <w:lang w:eastAsia="pt-BR"/>
        </w:rPr>
        <w:t>a</w:t>
      </w:r>
      <w:r w:rsidRPr="00160933">
        <w:rPr>
          <w:rFonts w:ascii="Times New Roman" w:eastAsia="Times New Roman" w:hAnsi="Times New Roman" w:cs="Times New Roman"/>
          <w:color w:val="FF0000"/>
          <w:sz w:val="24"/>
          <w:szCs w:val="24"/>
          <w:shd w:val="clear" w:color="auto" w:fill="FFFFFF"/>
          <w:lang w:eastAsia="pt-BR"/>
        </w:rPr>
        <w:t xml:space="preserve"> a gravação de sons</w:t>
      </w:r>
      <w:r w:rsidRPr="00160933">
        <w:rPr>
          <w:rFonts w:ascii="Times New Roman" w:eastAsia="Times New Roman" w:hAnsi="Times New Roman" w:cs="Times New Roman"/>
          <w:color w:val="000000"/>
          <w:sz w:val="24"/>
          <w:szCs w:val="24"/>
          <w:shd w:val="clear" w:color="auto" w:fill="FFFFFF"/>
          <w:lang w:eastAsia="pt-BR"/>
        </w:rPr>
        <w:t>. </w:t>
      </w: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p>
    <w:p w:rsidR="00C96EE7" w:rsidRPr="00160933" w:rsidRDefault="00C96EE7" w:rsidP="00C96EE7">
      <w:pPr>
        <w:shd w:val="clear" w:color="auto" w:fill="FFFFFF"/>
        <w:spacing w:after="0" w:line="240" w:lineRule="auto"/>
        <w:jc w:val="both"/>
        <w:rPr>
          <w:rFonts w:ascii="Times New Roman" w:eastAsia="Times New Roman" w:hAnsi="Times New Roman" w:cs="Times New Roman"/>
          <w:color w:val="000000"/>
          <w:sz w:val="24"/>
          <w:szCs w:val="24"/>
          <w:lang w:eastAsia="pt-BR"/>
        </w:rPr>
      </w:pPr>
    </w:p>
    <w:sectPr w:rsidR="00C96EE7" w:rsidRPr="00160933" w:rsidSect="00C96EE7">
      <w:pgSz w:w="11906" w:h="16838"/>
      <w:pgMar w:top="1417" w:right="141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EE7"/>
    <w:rsid w:val="0009037C"/>
    <w:rsid w:val="00160933"/>
    <w:rsid w:val="00173D87"/>
    <w:rsid w:val="00340B02"/>
    <w:rsid w:val="00A07D1C"/>
    <w:rsid w:val="00BB177E"/>
    <w:rsid w:val="00C96EE7"/>
    <w:rsid w:val="00D768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basedOn w:val="Normal"/>
    <w:rsid w:val="00C96E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C96EE7"/>
    <w:rPr>
      <w:b/>
      <w:bCs/>
    </w:rPr>
  </w:style>
  <w:style w:type="character" w:customStyle="1" w:styleId="object">
    <w:name w:val="object"/>
    <w:basedOn w:val="Fontepargpadro"/>
    <w:rsid w:val="00C96EE7"/>
  </w:style>
  <w:style w:type="character" w:styleId="Hyperlink">
    <w:name w:val="Hyperlink"/>
    <w:basedOn w:val="Fontepargpadro"/>
    <w:uiPriority w:val="99"/>
    <w:semiHidden/>
    <w:unhideWhenUsed/>
    <w:rsid w:val="00C96EE7"/>
    <w:rPr>
      <w:color w:val="0000FF"/>
      <w:u w:val="single"/>
    </w:rPr>
  </w:style>
  <w:style w:type="character" w:customStyle="1" w:styleId="object-active">
    <w:name w:val="object-active"/>
    <w:basedOn w:val="Fontepargpadro"/>
    <w:rsid w:val="00C96EE7"/>
  </w:style>
  <w:style w:type="character" w:customStyle="1" w:styleId="mensagem2">
    <w:name w:val="mensagem2"/>
    <w:basedOn w:val="Fontepargpadro"/>
    <w:rsid w:val="00A07D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basedOn w:val="Normal"/>
    <w:rsid w:val="00C96E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C96EE7"/>
    <w:rPr>
      <w:b/>
      <w:bCs/>
    </w:rPr>
  </w:style>
  <w:style w:type="character" w:customStyle="1" w:styleId="object">
    <w:name w:val="object"/>
    <w:basedOn w:val="Fontepargpadro"/>
    <w:rsid w:val="00C96EE7"/>
  </w:style>
  <w:style w:type="character" w:styleId="Hyperlink">
    <w:name w:val="Hyperlink"/>
    <w:basedOn w:val="Fontepargpadro"/>
    <w:uiPriority w:val="99"/>
    <w:semiHidden/>
    <w:unhideWhenUsed/>
    <w:rsid w:val="00C96EE7"/>
    <w:rPr>
      <w:color w:val="0000FF"/>
      <w:u w:val="single"/>
    </w:rPr>
  </w:style>
  <w:style w:type="character" w:customStyle="1" w:styleId="object-active">
    <w:name w:val="object-active"/>
    <w:basedOn w:val="Fontepargpadro"/>
    <w:rsid w:val="00C96EE7"/>
  </w:style>
  <w:style w:type="character" w:customStyle="1" w:styleId="mensagem2">
    <w:name w:val="mensagem2"/>
    <w:basedOn w:val="Fontepargpadro"/>
    <w:rsid w:val="00A07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05786">
      <w:bodyDiv w:val="1"/>
      <w:marLeft w:val="0"/>
      <w:marRight w:val="0"/>
      <w:marTop w:val="0"/>
      <w:marBottom w:val="0"/>
      <w:divBdr>
        <w:top w:val="none" w:sz="0" w:space="0" w:color="auto"/>
        <w:left w:val="none" w:sz="0" w:space="0" w:color="auto"/>
        <w:bottom w:val="none" w:sz="0" w:space="0" w:color="auto"/>
        <w:right w:val="none" w:sz="0" w:space="0" w:color="auto"/>
      </w:divBdr>
      <w:divsChild>
        <w:div w:id="394010656">
          <w:marLeft w:val="0"/>
          <w:marRight w:val="0"/>
          <w:marTop w:val="0"/>
          <w:marBottom w:val="0"/>
          <w:divBdr>
            <w:top w:val="none" w:sz="0" w:space="0" w:color="auto"/>
            <w:left w:val="none" w:sz="0" w:space="0" w:color="auto"/>
            <w:bottom w:val="none" w:sz="0" w:space="0" w:color="auto"/>
            <w:right w:val="none" w:sz="0" w:space="0" w:color="auto"/>
          </w:divBdr>
        </w:div>
        <w:div w:id="28724890">
          <w:marLeft w:val="0"/>
          <w:marRight w:val="0"/>
          <w:marTop w:val="0"/>
          <w:marBottom w:val="0"/>
          <w:divBdr>
            <w:top w:val="none" w:sz="0" w:space="0" w:color="auto"/>
            <w:left w:val="none" w:sz="0" w:space="0" w:color="auto"/>
            <w:bottom w:val="none" w:sz="0" w:space="0" w:color="auto"/>
            <w:right w:val="none" w:sz="0" w:space="0" w:color="auto"/>
          </w:divBdr>
        </w:div>
        <w:div w:id="317736542">
          <w:marLeft w:val="0"/>
          <w:marRight w:val="0"/>
          <w:marTop w:val="0"/>
          <w:marBottom w:val="0"/>
          <w:divBdr>
            <w:top w:val="none" w:sz="0" w:space="0" w:color="auto"/>
            <w:left w:val="none" w:sz="0" w:space="0" w:color="auto"/>
            <w:bottom w:val="none" w:sz="0" w:space="0" w:color="auto"/>
            <w:right w:val="none" w:sz="0" w:space="0" w:color="auto"/>
          </w:divBdr>
        </w:div>
        <w:div w:id="671419728">
          <w:marLeft w:val="0"/>
          <w:marRight w:val="0"/>
          <w:marTop w:val="0"/>
          <w:marBottom w:val="0"/>
          <w:divBdr>
            <w:top w:val="none" w:sz="0" w:space="0" w:color="auto"/>
            <w:left w:val="none" w:sz="0" w:space="0" w:color="auto"/>
            <w:bottom w:val="none" w:sz="0" w:space="0" w:color="auto"/>
            <w:right w:val="none" w:sz="0" w:space="0" w:color="auto"/>
          </w:divBdr>
        </w:div>
        <w:div w:id="1219779617">
          <w:marLeft w:val="0"/>
          <w:marRight w:val="0"/>
          <w:marTop w:val="0"/>
          <w:marBottom w:val="0"/>
          <w:divBdr>
            <w:top w:val="none" w:sz="0" w:space="0" w:color="auto"/>
            <w:left w:val="none" w:sz="0" w:space="0" w:color="auto"/>
            <w:bottom w:val="none" w:sz="0" w:space="0" w:color="auto"/>
            <w:right w:val="none" w:sz="0" w:space="0" w:color="auto"/>
          </w:divBdr>
        </w:div>
        <w:div w:id="127825724">
          <w:marLeft w:val="0"/>
          <w:marRight w:val="0"/>
          <w:marTop w:val="0"/>
          <w:marBottom w:val="0"/>
          <w:divBdr>
            <w:top w:val="none" w:sz="0" w:space="0" w:color="auto"/>
            <w:left w:val="none" w:sz="0" w:space="0" w:color="auto"/>
            <w:bottom w:val="none" w:sz="0" w:space="0" w:color="auto"/>
            <w:right w:val="none" w:sz="0" w:space="0" w:color="auto"/>
          </w:divBdr>
        </w:div>
        <w:div w:id="1704861355">
          <w:marLeft w:val="0"/>
          <w:marRight w:val="0"/>
          <w:marTop w:val="0"/>
          <w:marBottom w:val="0"/>
          <w:divBdr>
            <w:top w:val="none" w:sz="0" w:space="0" w:color="auto"/>
            <w:left w:val="none" w:sz="0" w:space="0" w:color="auto"/>
            <w:bottom w:val="none" w:sz="0" w:space="0" w:color="auto"/>
            <w:right w:val="none" w:sz="0" w:space="0" w:color="auto"/>
          </w:divBdr>
        </w:div>
        <w:div w:id="563759890">
          <w:marLeft w:val="0"/>
          <w:marRight w:val="0"/>
          <w:marTop w:val="0"/>
          <w:marBottom w:val="0"/>
          <w:divBdr>
            <w:top w:val="none" w:sz="0" w:space="0" w:color="auto"/>
            <w:left w:val="none" w:sz="0" w:space="0" w:color="auto"/>
            <w:bottom w:val="none" w:sz="0" w:space="0" w:color="auto"/>
            <w:right w:val="none" w:sz="0" w:space="0" w:color="auto"/>
          </w:divBdr>
        </w:div>
        <w:div w:id="520318355">
          <w:marLeft w:val="0"/>
          <w:marRight w:val="0"/>
          <w:marTop w:val="0"/>
          <w:marBottom w:val="0"/>
          <w:divBdr>
            <w:top w:val="none" w:sz="0" w:space="0" w:color="auto"/>
            <w:left w:val="none" w:sz="0" w:space="0" w:color="auto"/>
            <w:bottom w:val="none" w:sz="0" w:space="0" w:color="auto"/>
            <w:right w:val="none" w:sz="0" w:space="0" w:color="auto"/>
          </w:divBdr>
        </w:div>
        <w:div w:id="1264267762">
          <w:marLeft w:val="0"/>
          <w:marRight w:val="0"/>
          <w:marTop w:val="0"/>
          <w:marBottom w:val="0"/>
          <w:divBdr>
            <w:top w:val="none" w:sz="0" w:space="0" w:color="auto"/>
            <w:left w:val="none" w:sz="0" w:space="0" w:color="auto"/>
            <w:bottom w:val="none" w:sz="0" w:space="0" w:color="auto"/>
            <w:right w:val="none" w:sz="0" w:space="0" w:color="auto"/>
          </w:divBdr>
        </w:div>
        <w:div w:id="952783917">
          <w:marLeft w:val="0"/>
          <w:marRight w:val="0"/>
          <w:marTop w:val="0"/>
          <w:marBottom w:val="0"/>
          <w:divBdr>
            <w:top w:val="none" w:sz="0" w:space="0" w:color="auto"/>
            <w:left w:val="none" w:sz="0" w:space="0" w:color="auto"/>
            <w:bottom w:val="none" w:sz="0" w:space="0" w:color="auto"/>
            <w:right w:val="none" w:sz="0" w:space="0" w:color="auto"/>
          </w:divBdr>
        </w:div>
        <w:div w:id="443381792">
          <w:marLeft w:val="0"/>
          <w:marRight w:val="0"/>
          <w:marTop w:val="0"/>
          <w:marBottom w:val="0"/>
          <w:divBdr>
            <w:top w:val="none" w:sz="0" w:space="0" w:color="auto"/>
            <w:left w:val="none" w:sz="0" w:space="0" w:color="auto"/>
            <w:bottom w:val="none" w:sz="0" w:space="0" w:color="auto"/>
            <w:right w:val="none" w:sz="0" w:space="0" w:color="auto"/>
          </w:divBdr>
          <w:divsChild>
            <w:div w:id="2036734745">
              <w:marLeft w:val="0"/>
              <w:marRight w:val="0"/>
              <w:marTop w:val="0"/>
              <w:marBottom w:val="0"/>
              <w:divBdr>
                <w:top w:val="none" w:sz="0" w:space="0" w:color="auto"/>
                <w:left w:val="none" w:sz="0" w:space="0" w:color="auto"/>
                <w:bottom w:val="none" w:sz="0" w:space="0" w:color="auto"/>
                <w:right w:val="none" w:sz="0" w:space="0" w:color="auto"/>
              </w:divBdr>
              <w:divsChild>
                <w:div w:id="1597244981">
                  <w:marLeft w:val="0"/>
                  <w:marRight w:val="0"/>
                  <w:marTop w:val="0"/>
                  <w:marBottom w:val="0"/>
                  <w:divBdr>
                    <w:top w:val="none" w:sz="0" w:space="0" w:color="auto"/>
                    <w:left w:val="none" w:sz="0" w:space="0" w:color="auto"/>
                    <w:bottom w:val="none" w:sz="0" w:space="0" w:color="auto"/>
                    <w:right w:val="none" w:sz="0" w:space="0" w:color="auto"/>
                  </w:divBdr>
                </w:div>
                <w:div w:id="824589094">
                  <w:marLeft w:val="0"/>
                  <w:marRight w:val="0"/>
                  <w:marTop w:val="0"/>
                  <w:marBottom w:val="0"/>
                  <w:divBdr>
                    <w:top w:val="none" w:sz="0" w:space="0" w:color="auto"/>
                    <w:left w:val="none" w:sz="0" w:space="0" w:color="auto"/>
                    <w:bottom w:val="none" w:sz="0" w:space="0" w:color="auto"/>
                    <w:right w:val="none" w:sz="0" w:space="0" w:color="auto"/>
                  </w:divBdr>
                </w:div>
                <w:div w:id="32174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715201">
      <w:bodyDiv w:val="1"/>
      <w:marLeft w:val="0"/>
      <w:marRight w:val="0"/>
      <w:marTop w:val="0"/>
      <w:marBottom w:val="0"/>
      <w:divBdr>
        <w:top w:val="none" w:sz="0" w:space="0" w:color="auto"/>
        <w:left w:val="none" w:sz="0" w:space="0" w:color="auto"/>
        <w:bottom w:val="none" w:sz="0" w:space="0" w:color="auto"/>
        <w:right w:val="none" w:sz="0" w:space="0" w:color="auto"/>
      </w:divBdr>
    </w:div>
    <w:div w:id="1133905923">
      <w:bodyDiv w:val="1"/>
      <w:marLeft w:val="0"/>
      <w:marRight w:val="0"/>
      <w:marTop w:val="0"/>
      <w:marBottom w:val="0"/>
      <w:divBdr>
        <w:top w:val="none" w:sz="0" w:space="0" w:color="auto"/>
        <w:left w:val="none" w:sz="0" w:space="0" w:color="auto"/>
        <w:bottom w:val="none" w:sz="0" w:space="0" w:color="auto"/>
        <w:right w:val="none" w:sz="0" w:space="0" w:color="auto"/>
      </w:divBdr>
      <w:divsChild>
        <w:div w:id="1458331252">
          <w:marLeft w:val="0"/>
          <w:marRight w:val="0"/>
          <w:marTop w:val="0"/>
          <w:marBottom w:val="0"/>
          <w:divBdr>
            <w:top w:val="none" w:sz="0" w:space="0" w:color="auto"/>
            <w:left w:val="none" w:sz="0" w:space="0" w:color="auto"/>
            <w:bottom w:val="none" w:sz="0" w:space="0" w:color="auto"/>
            <w:right w:val="none" w:sz="0" w:space="0" w:color="auto"/>
          </w:divBdr>
        </w:div>
        <w:div w:id="630936981">
          <w:marLeft w:val="0"/>
          <w:marRight w:val="0"/>
          <w:marTop w:val="0"/>
          <w:marBottom w:val="0"/>
          <w:divBdr>
            <w:top w:val="none" w:sz="0" w:space="0" w:color="auto"/>
            <w:left w:val="none" w:sz="0" w:space="0" w:color="auto"/>
            <w:bottom w:val="none" w:sz="0" w:space="0" w:color="auto"/>
            <w:right w:val="none" w:sz="0" w:space="0" w:color="auto"/>
          </w:divBdr>
        </w:div>
        <w:div w:id="1192570846">
          <w:marLeft w:val="0"/>
          <w:marRight w:val="0"/>
          <w:marTop w:val="0"/>
          <w:marBottom w:val="0"/>
          <w:divBdr>
            <w:top w:val="none" w:sz="0" w:space="0" w:color="auto"/>
            <w:left w:val="none" w:sz="0" w:space="0" w:color="auto"/>
            <w:bottom w:val="none" w:sz="0" w:space="0" w:color="auto"/>
            <w:right w:val="none" w:sz="0" w:space="0" w:color="auto"/>
          </w:divBdr>
        </w:div>
        <w:div w:id="1974366653">
          <w:marLeft w:val="0"/>
          <w:marRight w:val="0"/>
          <w:marTop w:val="0"/>
          <w:marBottom w:val="0"/>
          <w:divBdr>
            <w:top w:val="none" w:sz="0" w:space="0" w:color="auto"/>
            <w:left w:val="none" w:sz="0" w:space="0" w:color="auto"/>
            <w:bottom w:val="none" w:sz="0" w:space="0" w:color="auto"/>
            <w:right w:val="none" w:sz="0" w:space="0" w:color="auto"/>
          </w:divBdr>
        </w:div>
        <w:div w:id="353700476">
          <w:marLeft w:val="0"/>
          <w:marRight w:val="0"/>
          <w:marTop w:val="0"/>
          <w:marBottom w:val="0"/>
          <w:divBdr>
            <w:top w:val="none" w:sz="0" w:space="0" w:color="auto"/>
            <w:left w:val="none" w:sz="0" w:space="0" w:color="auto"/>
            <w:bottom w:val="none" w:sz="0" w:space="0" w:color="auto"/>
            <w:right w:val="none" w:sz="0" w:space="0" w:color="auto"/>
          </w:divBdr>
        </w:div>
        <w:div w:id="787234812">
          <w:marLeft w:val="0"/>
          <w:marRight w:val="0"/>
          <w:marTop w:val="0"/>
          <w:marBottom w:val="0"/>
          <w:divBdr>
            <w:top w:val="none" w:sz="0" w:space="0" w:color="auto"/>
            <w:left w:val="none" w:sz="0" w:space="0" w:color="auto"/>
            <w:bottom w:val="none" w:sz="0" w:space="0" w:color="auto"/>
            <w:right w:val="none" w:sz="0" w:space="0" w:color="auto"/>
          </w:divBdr>
        </w:div>
      </w:divsChild>
    </w:div>
    <w:div w:id="1315258483">
      <w:bodyDiv w:val="1"/>
      <w:marLeft w:val="0"/>
      <w:marRight w:val="0"/>
      <w:marTop w:val="0"/>
      <w:marBottom w:val="0"/>
      <w:divBdr>
        <w:top w:val="none" w:sz="0" w:space="0" w:color="auto"/>
        <w:left w:val="none" w:sz="0" w:space="0" w:color="auto"/>
        <w:bottom w:val="none" w:sz="0" w:space="0" w:color="auto"/>
        <w:right w:val="none" w:sz="0" w:space="0" w:color="auto"/>
      </w:divBdr>
      <w:divsChild>
        <w:div w:id="1919367705">
          <w:marLeft w:val="0"/>
          <w:marRight w:val="0"/>
          <w:marTop w:val="0"/>
          <w:marBottom w:val="0"/>
          <w:divBdr>
            <w:top w:val="none" w:sz="0" w:space="0" w:color="auto"/>
            <w:left w:val="none" w:sz="0" w:space="0" w:color="auto"/>
            <w:bottom w:val="none" w:sz="0" w:space="0" w:color="auto"/>
            <w:right w:val="none" w:sz="0" w:space="0" w:color="auto"/>
          </w:divBdr>
        </w:div>
        <w:div w:id="2051565208">
          <w:marLeft w:val="0"/>
          <w:marRight w:val="0"/>
          <w:marTop w:val="0"/>
          <w:marBottom w:val="0"/>
          <w:divBdr>
            <w:top w:val="none" w:sz="0" w:space="0" w:color="auto"/>
            <w:left w:val="none" w:sz="0" w:space="0" w:color="auto"/>
            <w:bottom w:val="none" w:sz="0" w:space="0" w:color="auto"/>
            <w:right w:val="none" w:sz="0" w:space="0" w:color="auto"/>
          </w:divBdr>
        </w:div>
        <w:div w:id="1835800017">
          <w:marLeft w:val="0"/>
          <w:marRight w:val="0"/>
          <w:marTop w:val="0"/>
          <w:marBottom w:val="0"/>
          <w:divBdr>
            <w:top w:val="none" w:sz="0" w:space="0" w:color="auto"/>
            <w:left w:val="none" w:sz="0" w:space="0" w:color="auto"/>
            <w:bottom w:val="none" w:sz="0" w:space="0" w:color="auto"/>
            <w:right w:val="none" w:sz="0" w:space="0" w:color="auto"/>
          </w:divBdr>
        </w:div>
        <w:div w:id="292374565">
          <w:marLeft w:val="0"/>
          <w:marRight w:val="0"/>
          <w:marTop w:val="0"/>
          <w:marBottom w:val="0"/>
          <w:divBdr>
            <w:top w:val="none" w:sz="0" w:space="0" w:color="auto"/>
            <w:left w:val="none" w:sz="0" w:space="0" w:color="auto"/>
            <w:bottom w:val="none" w:sz="0" w:space="0" w:color="auto"/>
            <w:right w:val="none" w:sz="0" w:space="0" w:color="auto"/>
          </w:divBdr>
        </w:div>
        <w:div w:id="1118181723">
          <w:marLeft w:val="0"/>
          <w:marRight w:val="0"/>
          <w:marTop w:val="0"/>
          <w:marBottom w:val="0"/>
          <w:divBdr>
            <w:top w:val="none" w:sz="0" w:space="0" w:color="auto"/>
            <w:left w:val="none" w:sz="0" w:space="0" w:color="auto"/>
            <w:bottom w:val="none" w:sz="0" w:space="0" w:color="auto"/>
            <w:right w:val="none" w:sz="0" w:space="0" w:color="auto"/>
          </w:divBdr>
          <w:divsChild>
            <w:div w:id="1089734715">
              <w:marLeft w:val="0"/>
              <w:marRight w:val="0"/>
              <w:marTop w:val="0"/>
              <w:marBottom w:val="0"/>
              <w:divBdr>
                <w:top w:val="none" w:sz="0" w:space="0" w:color="auto"/>
                <w:left w:val="none" w:sz="0" w:space="0" w:color="auto"/>
                <w:bottom w:val="none" w:sz="0" w:space="0" w:color="auto"/>
                <w:right w:val="none" w:sz="0" w:space="0" w:color="auto"/>
              </w:divBdr>
            </w:div>
          </w:divsChild>
        </w:div>
        <w:div w:id="1083257955">
          <w:marLeft w:val="0"/>
          <w:marRight w:val="0"/>
          <w:marTop w:val="0"/>
          <w:marBottom w:val="0"/>
          <w:divBdr>
            <w:top w:val="none" w:sz="0" w:space="0" w:color="auto"/>
            <w:left w:val="none" w:sz="0" w:space="0" w:color="auto"/>
            <w:bottom w:val="none" w:sz="0" w:space="0" w:color="auto"/>
            <w:right w:val="none" w:sz="0" w:space="0" w:color="auto"/>
          </w:divBdr>
        </w:div>
        <w:div w:id="1286741558">
          <w:marLeft w:val="0"/>
          <w:marRight w:val="0"/>
          <w:marTop w:val="0"/>
          <w:marBottom w:val="0"/>
          <w:divBdr>
            <w:top w:val="none" w:sz="0" w:space="0" w:color="auto"/>
            <w:left w:val="none" w:sz="0" w:space="0" w:color="auto"/>
            <w:bottom w:val="none" w:sz="0" w:space="0" w:color="auto"/>
            <w:right w:val="none" w:sz="0" w:space="0" w:color="auto"/>
          </w:divBdr>
        </w:div>
        <w:div w:id="2143692419">
          <w:marLeft w:val="0"/>
          <w:marRight w:val="0"/>
          <w:marTop w:val="0"/>
          <w:marBottom w:val="0"/>
          <w:divBdr>
            <w:top w:val="none" w:sz="0" w:space="0" w:color="auto"/>
            <w:left w:val="none" w:sz="0" w:space="0" w:color="auto"/>
            <w:bottom w:val="none" w:sz="0" w:space="0" w:color="auto"/>
            <w:right w:val="none" w:sz="0" w:space="0" w:color="auto"/>
          </w:divBdr>
        </w:div>
        <w:div w:id="1944796998">
          <w:marLeft w:val="0"/>
          <w:marRight w:val="0"/>
          <w:marTop w:val="0"/>
          <w:marBottom w:val="0"/>
          <w:divBdr>
            <w:top w:val="none" w:sz="0" w:space="0" w:color="auto"/>
            <w:left w:val="none" w:sz="0" w:space="0" w:color="auto"/>
            <w:bottom w:val="none" w:sz="0" w:space="0" w:color="auto"/>
            <w:right w:val="none" w:sz="0" w:space="0" w:color="auto"/>
          </w:divBdr>
        </w:div>
        <w:div w:id="1765689962">
          <w:marLeft w:val="0"/>
          <w:marRight w:val="0"/>
          <w:marTop w:val="0"/>
          <w:marBottom w:val="0"/>
          <w:divBdr>
            <w:top w:val="none" w:sz="0" w:space="0" w:color="auto"/>
            <w:left w:val="none" w:sz="0" w:space="0" w:color="auto"/>
            <w:bottom w:val="none" w:sz="0" w:space="0" w:color="auto"/>
            <w:right w:val="none" w:sz="0" w:space="0" w:color="auto"/>
          </w:divBdr>
        </w:div>
        <w:div w:id="1868759241">
          <w:marLeft w:val="0"/>
          <w:marRight w:val="0"/>
          <w:marTop w:val="0"/>
          <w:marBottom w:val="0"/>
          <w:divBdr>
            <w:top w:val="none" w:sz="0" w:space="0" w:color="auto"/>
            <w:left w:val="none" w:sz="0" w:space="0" w:color="auto"/>
            <w:bottom w:val="none" w:sz="0" w:space="0" w:color="auto"/>
            <w:right w:val="none" w:sz="0" w:space="0" w:color="auto"/>
          </w:divBdr>
        </w:div>
        <w:div w:id="907152519">
          <w:marLeft w:val="0"/>
          <w:marRight w:val="0"/>
          <w:marTop w:val="0"/>
          <w:marBottom w:val="0"/>
          <w:divBdr>
            <w:top w:val="none" w:sz="0" w:space="0" w:color="auto"/>
            <w:left w:val="none" w:sz="0" w:space="0" w:color="auto"/>
            <w:bottom w:val="none" w:sz="0" w:space="0" w:color="auto"/>
            <w:right w:val="none" w:sz="0" w:space="0" w:color="auto"/>
          </w:divBdr>
        </w:div>
        <w:div w:id="872694487">
          <w:marLeft w:val="0"/>
          <w:marRight w:val="0"/>
          <w:marTop w:val="0"/>
          <w:marBottom w:val="0"/>
          <w:divBdr>
            <w:top w:val="none" w:sz="0" w:space="0" w:color="auto"/>
            <w:left w:val="none" w:sz="0" w:space="0" w:color="auto"/>
            <w:bottom w:val="none" w:sz="0" w:space="0" w:color="auto"/>
            <w:right w:val="none" w:sz="0" w:space="0" w:color="auto"/>
          </w:divBdr>
        </w:div>
        <w:div w:id="1681543956">
          <w:marLeft w:val="0"/>
          <w:marRight w:val="0"/>
          <w:marTop w:val="0"/>
          <w:marBottom w:val="0"/>
          <w:divBdr>
            <w:top w:val="none" w:sz="0" w:space="0" w:color="auto"/>
            <w:left w:val="none" w:sz="0" w:space="0" w:color="auto"/>
            <w:bottom w:val="none" w:sz="0" w:space="0" w:color="auto"/>
            <w:right w:val="none" w:sz="0" w:space="0" w:color="auto"/>
          </w:divBdr>
          <w:divsChild>
            <w:div w:id="453601804">
              <w:marLeft w:val="0"/>
              <w:marRight w:val="0"/>
              <w:marTop w:val="0"/>
              <w:marBottom w:val="0"/>
              <w:divBdr>
                <w:top w:val="none" w:sz="0" w:space="0" w:color="auto"/>
                <w:left w:val="none" w:sz="0" w:space="0" w:color="auto"/>
                <w:bottom w:val="none" w:sz="0" w:space="0" w:color="auto"/>
                <w:right w:val="none" w:sz="0" w:space="0" w:color="auto"/>
              </w:divBdr>
              <w:divsChild>
                <w:div w:id="1064989220">
                  <w:marLeft w:val="0"/>
                  <w:marRight w:val="0"/>
                  <w:marTop w:val="0"/>
                  <w:marBottom w:val="0"/>
                  <w:divBdr>
                    <w:top w:val="none" w:sz="0" w:space="0" w:color="auto"/>
                    <w:left w:val="none" w:sz="0" w:space="0" w:color="auto"/>
                    <w:bottom w:val="none" w:sz="0" w:space="0" w:color="auto"/>
                    <w:right w:val="none" w:sz="0" w:space="0" w:color="auto"/>
                  </w:divBdr>
                </w:div>
                <w:div w:id="1751073443">
                  <w:marLeft w:val="0"/>
                  <w:marRight w:val="0"/>
                  <w:marTop w:val="0"/>
                  <w:marBottom w:val="0"/>
                  <w:divBdr>
                    <w:top w:val="none" w:sz="0" w:space="0" w:color="auto"/>
                    <w:left w:val="none" w:sz="0" w:space="0" w:color="auto"/>
                    <w:bottom w:val="none" w:sz="0" w:space="0" w:color="auto"/>
                    <w:right w:val="none" w:sz="0" w:space="0" w:color="auto"/>
                  </w:divBdr>
                </w:div>
                <w:div w:id="2685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468</Words>
  <Characters>2530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Ribeiro Rocha</dc:creator>
  <cp:lastModifiedBy>Arthur Ribeiro Rocha</cp:lastModifiedBy>
  <cp:revision>5</cp:revision>
  <cp:lastPrinted>2022-05-06T20:43:00Z</cp:lastPrinted>
  <dcterms:created xsi:type="dcterms:W3CDTF">2022-05-09T18:13:00Z</dcterms:created>
  <dcterms:modified xsi:type="dcterms:W3CDTF">2022-05-09T18:14:00Z</dcterms:modified>
</cp:coreProperties>
</file>